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559C4944" w14:textId="35B9EBD2" w:rsidR="00274332" w:rsidRPr="008F3B92" w:rsidRDefault="00803D74" w:rsidP="00274332">
      <w:pPr>
        <w:rPr>
          <w:b/>
          <w:sz w:val="22"/>
          <w:szCs w:val="22"/>
          <w:lang w:val="en-GB"/>
        </w:rPr>
      </w:pPr>
      <w:r w:rsidRPr="008F3B92">
        <w:rPr>
          <w:b/>
          <w:sz w:val="22"/>
          <w:szCs w:val="22"/>
          <w:u w:val="single"/>
        </w:rPr>
        <w:t>II.1.1) Contract Notice Title:</w:t>
      </w:r>
      <w:r w:rsidRPr="008F3B92">
        <w:rPr>
          <w:b/>
          <w:sz w:val="22"/>
          <w:szCs w:val="22"/>
        </w:rPr>
        <w:t xml:space="preserve"> </w:t>
      </w:r>
      <w:r w:rsidR="008F3B92" w:rsidRPr="008F3B92">
        <w:rPr>
          <w:bCs/>
          <w:sz w:val="22"/>
          <w:szCs w:val="22"/>
        </w:rPr>
        <w:t>Spare Parts and Maintenance of Mercedes Vehicles</w:t>
      </w:r>
    </w:p>
    <w:p w14:paraId="2E282087" w14:textId="1F6BC34E" w:rsidR="00803D74" w:rsidRPr="008F3B92" w:rsidRDefault="00803D74" w:rsidP="00803D74">
      <w:pPr>
        <w:rPr>
          <w:b/>
          <w:sz w:val="22"/>
          <w:szCs w:val="22"/>
          <w:lang w:val="en-GB"/>
        </w:rPr>
      </w:pPr>
      <w:r w:rsidRPr="008F3B92">
        <w:rPr>
          <w:b/>
          <w:sz w:val="22"/>
          <w:szCs w:val="22"/>
          <w:u w:val="single"/>
        </w:rPr>
        <w:t>II.1.1) Contract Notice Reference Number:</w:t>
      </w:r>
      <w:r w:rsidRPr="008F3B92">
        <w:rPr>
          <w:sz w:val="22"/>
          <w:szCs w:val="22"/>
        </w:rPr>
        <w:t xml:space="preserve"> </w:t>
      </w:r>
      <w:r w:rsidR="008F3B92" w:rsidRPr="008F3B92">
        <w:rPr>
          <w:bCs/>
          <w:sz w:val="22"/>
          <w:szCs w:val="22"/>
        </w:rPr>
        <w:t>PROC/1325/24</w:t>
      </w:r>
    </w:p>
    <w:p w14:paraId="5474A675" w14:textId="77777777" w:rsidR="000C1D20" w:rsidRPr="008F3B92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F3B92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0BFBF923" w:rsidR="00803D74" w:rsidRPr="008F3B92" w:rsidRDefault="00803D74" w:rsidP="00803D74">
      <w:pPr>
        <w:outlineLvl w:val="0"/>
        <w:rPr>
          <w:rStyle w:val="Strong"/>
          <w:b w:val="0"/>
          <w:bCs/>
          <w:sz w:val="22"/>
          <w:szCs w:val="22"/>
          <w:lang w:val="en-GB"/>
        </w:rPr>
      </w:pPr>
      <w:r w:rsidRPr="008F3B92">
        <w:rPr>
          <w:rStyle w:val="Strong"/>
          <w:b w:val="0"/>
          <w:sz w:val="22"/>
          <w:szCs w:val="22"/>
          <w:lang w:val="en-GB"/>
        </w:rPr>
        <w:t xml:space="preserve">eNotice number in the OJ S:  </w:t>
      </w:r>
      <w:r w:rsidR="00E90886" w:rsidRPr="008F3B92">
        <w:rPr>
          <w:rStyle w:val="Strong"/>
          <w:b w:val="0"/>
          <w:bCs/>
          <w:sz w:val="22"/>
          <w:szCs w:val="22"/>
          <w:lang w:val="en-GB"/>
        </w:rPr>
        <w:t>n/a</w:t>
      </w:r>
    </w:p>
    <w:p w14:paraId="1D27950C" w14:textId="77777777" w:rsidR="000C1D20" w:rsidRPr="008F3B92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F3B92">
        <w:rPr>
          <w:b/>
          <w:sz w:val="22"/>
          <w:szCs w:val="22"/>
          <w:lang w:val="en-GB"/>
        </w:rPr>
        <w:br/>
      </w:r>
      <w:r w:rsidR="000C1D20" w:rsidRPr="008F3B92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5FB4AD34" w:rsidR="000C1D20" w:rsidRPr="008F3B92" w:rsidRDefault="000C1D20" w:rsidP="00803D74">
      <w:pPr>
        <w:spacing w:beforeAutospacing="1" w:afterAutospacing="1"/>
        <w:rPr>
          <w:iCs/>
          <w:sz w:val="22"/>
          <w:szCs w:val="22"/>
          <w:lang w:val="en-GB" w:eastAsia="en-GB"/>
        </w:rPr>
      </w:pPr>
      <w:r w:rsidRPr="008F3B92">
        <w:rPr>
          <w:sz w:val="22"/>
          <w:szCs w:val="22"/>
          <w:lang w:val="en-GB"/>
        </w:rPr>
        <w:t xml:space="preserve">Contract No: </w:t>
      </w:r>
      <w:r w:rsidR="008F3B92" w:rsidRPr="008F3B92">
        <w:rPr>
          <w:bCs/>
          <w:sz w:val="22"/>
          <w:szCs w:val="22"/>
        </w:rPr>
        <w:t>PROC/1325/24</w:t>
      </w:r>
      <w:r w:rsidRPr="008F3B92">
        <w:rPr>
          <w:sz w:val="22"/>
          <w:szCs w:val="22"/>
          <w:lang w:val="en-GB"/>
        </w:rPr>
        <w:br/>
        <w:t xml:space="preserve">Title: </w:t>
      </w:r>
      <w:r w:rsidR="008F3B92" w:rsidRPr="008F3B92">
        <w:rPr>
          <w:bCs/>
          <w:sz w:val="22"/>
          <w:szCs w:val="22"/>
        </w:rPr>
        <w:t>Spare Parts and Maintenance of Mercedes</w:t>
      </w:r>
      <w:r w:rsidR="008F3B92">
        <w:rPr>
          <w:bCs/>
          <w:sz w:val="22"/>
          <w:szCs w:val="22"/>
        </w:rPr>
        <w:t xml:space="preserve"> Vehicles</w:t>
      </w:r>
    </w:p>
    <w:p w14:paraId="634DEAA3" w14:textId="18BF5B4A" w:rsidR="000C1D20" w:rsidRPr="008F3B9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F3B92">
        <w:rPr>
          <w:sz w:val="22"/>
          <w:szCs w:val="22"/>
          <w:lang w:val="en-GB"/>
        </w:rPr>
        <w:t>A contract is awarded: yes</w:t>
      </w:r>
      <w:r w:rsidRPr="008F3B92">
        <w:rPr>
          <w:sz w:val="22"/>
          <w:szCs w:val="22"/>
          <w:lang w:val="en-GB"/>
        </w:rPr>
        <w:br/>
      </w:r>
    </w:p>
    <w:p w14:paraId="3F2F68E6" w14:textId="77777777" w:rsidR="00803D74" w:rsidRPr="008F3B9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F3B92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60061119" w14:textId="77777777" w:rsidR="008F3B92" w:rsidRDefault="008F3B92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F3B92">
        <w:rPr>
          <w:sz w:val="22"/>
          <w:szCs w:val="22"/>
          <w:lang w:val="en-GB"/>
        </w:rPr>
        <w:t>20 December</w:t>
      </w:r>
      <w:r w:rsidR="00661F0E" w:rsidRPr="008F3B92">
        <w:rPr>
          <w:sz w:val="22"/>
          <w:szCs w:val="22"/>
          <w:lang w:val="en-GB"/>
        </w:rPr>
        <w:t xml:space="preserve"> 2024</w:t>
      </w:r>
      <w:r w:rsidR="009C71B1" w:rsidRPr="008F3B92">
        <w:rPr>
          <w:sz w:val="22"/>
          <w:szCs w:val="22"/>
          <w:lang w:val="en-GB"/>
        </w:rPr>
        <w:br/>
      </w:r>
    </w:p>
    <w:p w14:paraId="353C0A66" w14:textId="13D15066" w:rsidR="00803D74" w:rsidRPr="008F3B9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F3B92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3AD6D3D3" w14:textId="77777777" w:rsidR="00274332" w:rsidRPr="008F3B92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F3B92">
        <w:rPr>
          <w:sz w:val="22"/>
          <w:szCs w:val="22"/>
          <w:lang w:val="en-GB"/>
        </w:rPr>
        <w:t xml:space="preserve">Number of tenders received:  </w:t>
      </w:r>
      <w:r w:rsidR="00274332" w:rsidRPr="008F3B92">
        <w:rPr>
          <w:sz w:val="22"/>
          <w:szCs w:val="22"/>
          <w:lang w:val="en-GB"/>
        </w:rPr>
        <w:t>1 (one)</w:t>
      </w:r>
      <w:r w:rsidRPr="008F3B92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274332" w:rsidRPr="008F3B92">
        <w:rPr>
          <w:sz w:val="22"/>
          <w:szCs w:val="22"/>
          <w:lang w:val="en-GB"/>
        </w:rPr>
        <w:t>no</w:t>
      </w:r>
    </w:p>
    <w:p w14:paraId="361920F4" w14:textId="5E89069D" w:rsidR="00803D74" w:rsidRPr="008F3B92" w:rsidRDefault="009C71B1" w:rsidP="00274332">
      <w:pPr>
        <w:spacing w:before="0" w:afterAutospacing="1"/>
        <w:rPr>
          <w:sz w:val="22"/>
          <w:szCs w:val="22"/>
          <w:lang w:val="en-GB"/>
        </w:rPr>
      </w:pPr>
      <w:r w:rsidRPr="008F3B92">
        <w:rPr>
          <w:b/>
          <w:sz w:val="22"/>
          <w:szCs w:val="22"/>
          <w:lang w:val="en-GB"/>
        </w:rPr>
        <w:br/>
      </w:r>
      <w:r w:rsidR="00803D74" w:rsidRPr="008F3B92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3B24FBA3" w:rsidR="00803D74" w:rsidRPr="008F3B92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F3B92">
        <w:rPr>
          <w:sz w:val="22"/>
          <w:szCs w:val="22"/>
          <w:lang w:val="en-GB"/>
        </w:rPr>
        <w:t>Official name:</w:t>
      </w:r>
      <w:r w:rsidR="00274332" w:rsidRPr="008F3B92">
        <w:rPr>
          <w:b/>
          <w:sz w:val="22"/>
          <w:szCs w:val="22"/>
          <w:lang w:val="en-GB"/>
        </w:rPr>
        <w:t xml:space="preserve"> </w:t>
      </w:r>
      <w:r w:rsidR="008F3B92" w:rsidRPr="008F3B92">
        <w:rPr>
          <w:b/>
          <w:sz w:val="22"/>
          <w:szCs w:val="22"/>
          <w:lang w:val="en-GB"/>
        </w:rPr>
        <w:t>BAAF sh.p.k</w:t>
      </w:r>
      <w:r w:rsidRPr="008F3B92">
        <w:rPr>
          <w:sz w:val="22"/>
          <w:szCs w:val="22"/>
          <w:lang w:val="en-GB"/>
        </w:rPr>
        <w:br/>
        <w:t xml:space="preserve">National registration number: </w:t>
      </w:r>
      <w:r w:rsidR="008F3B92" w:rsidRPr="008F3B92">
        <w:rPr>
          <w:sz w:val="22"/>
          <w:szCs w:val="22"/>
          <w:lang w:val="en-GB"/>
        </w:rPr>
        <w:t>811915985</w:t>
      </w:r>
      <w:r w:rsidRPr="008F3B92">
        <w:rPr>
          <w:sz w:val="22"/>
          <w:szCs w:val="22"/>
          <w:lang w:val="en-GB"/>
        </w:rPr>
        <w:br/>
        <w:t>Postal address:</w:t>
      </w:r>
      <w:r w:rsidR="008F3B92" w:rsidRPr="008F3B92">
        <w:rPr>
          <w:sz w:val="22"/>
          <w:szCs w:val="22"/>
          <w:lang w:val="en-GB"/>
        </w:rPr>
        <w:t xml:space="preserve"> Lutogllave, 20000 Prizren, Kosova</w:t>
      </w:r>
      <w:r w:rsidRPr="008F3B92">
        <w:rPr>
          <w:sz w:val="22"/>
          <w:szCs w:val="22"/>
          <w:lang w:val="en-GB"/>
        </w:rPr>
        <w:br/>
        <w:t xml:space="preserve">Town: </w:t>
      </w:r>
      <w:r w:rsidR="008F3B92" w:rsidRPr="008F3B92">
        <w:rPr>
          <w:sz w:val="22"/>
          <w:szCs w:val="22"/>
          <w:lang w:val="en-GB"/>
        </w:rPr>
        <w:t>Prizren</w:t>
      </w:r>
      <w:r w:rsidRPr="008F3B92">
        <w:rPr>
          <w:sz w:val="22"/>
          <w:szCs w:val="22"/>
          <w:lang w:val="en-GB"/>
        </w:rPr>
        <w:br/>
        <w:t xml:space="preserve">Postal code: </w:t>
      </w:r>
      <w:r w:rsidR="008F3B92" w:rsidRPr="008F3B92">
        <w:rPr>
          <w:sz w:val="22"/>
          <w:szCs w:val="22"/>
          <w:lang w:val="en-GB"/>
        </w:rPr>
        <w:t>20000</w:t>
      </w:r>
    </w:p>
    <w:p w14:paraId="02629207" w14:textId="609ECDEC" w:rsidR="000C1D20" w:rsidRPr="008F3B9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F3B92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F3B92">
        <w:rPr>
          <w:b/>
          <w:sz w:val="22"/>
          <w:szCs w:val="22"/>
          <w:u w:val="single"/>
          <w:lang w:val="en-GB"/>
        </w:rPr>
        <w:t>lot (excluding VAT)</w:t>
      </w:r>
    </w:p>
    <w:p w14:paraId="25CB8365" w14:textId="0B9B05A0" w:rsidR="00977560" w:rsidRPr="008F3B92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F3B92">
        <w:rPr>
          <w:sz w:val="22"/>
          <w:szCs w:val="22"/>
          <w:lang w:val="en-GB"/>
        </w:rPr>
        <w:t xml:space="preserve">Total </w:t>
      </w:r>
      <w:r w:rsidR="00EB4C73" w:rsidRPr="008F3B92">
        <w:rPr>
          <w:sz w:val="22"/>
          <w:szCs w:val="22"/>
          <w:lang w:val="en-GB"/>
        </w:rPr>
        <w:t xml:space="preserve">yearly </w:t>
      </w:r>
      <w:r w:rsidRPr="008F3B92">
        <w:rPr>
          <w:sz w:val="22"/>
          <w:szCs w:val="22"/>
          <w:lang w:val="en-GB"/>
        </w:rPr>
        <w:t>value of the contract/lot</w:t>
      </w:r>
      <w:r w:rsidR="00274332" w:rsidRPr="008F3B92">
        <w:rPr>
          <w:sz w:val="22"/>
          <w:szCs w:val="22"/>
          <w:lang w:val="en-GB"/>
        </w:rPr>
        <w:t xml:space="preserve"> 1: </w:t>
      </w:r>
      <w:r w:rsidR="00E90886" w:rsidRPr="008F3B92">
        <w:rPr>
          <w:sz w:val="22"/>
          <w:szCs w:val="22"/>
          <w:lang w:val="en-GB"/>
        </w:rPr>
        <w:t>95,000</w:t>
      </w:r>
      <w:r w:rsidR="00977560" w:rsidRPr="008F3B92">
        <w:rPr>
          <w:sz w:val="22"/>
          <w:szCs w:val="22"/>
          <w:lang w:val="en-GB"/>
        </w:rPr>
        <w:t xml:space="preserve">.00 </w:t>
      </w:r>
      <w:r w:rsidR="00274332" w:rsidRPr="008F3B92">
        <w:rPr>
          <w:sz w:val="22"/>
          <w:szCs w:val="22"/>
          <w:lang w:val="en-GB"/>
        </w:rPr>
        <w:t>Euro</w:t>
      </w:r>
    </w:p>
    <w:p w14:paraId="1A88C60D" w14:textId="0CC2BCA3" w:rsidR="00803D74" w:rsidRPr="008F3B9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F3B92">
        <w:rPr>
          <w:b/>
          <w:sz w:val="22"/>
          <w:szCs w:val="22"/>
        </w:rPr>
        <w:br/>
      </w:r>
      <w:r w:rsidRPr="008F3B92">
        <w:rPr>
          <w:b/>
          <w:sz w:val="22"/>
          <w:szCs w:val="22"/>
          <w:u w:val="single"/>
        </w:rPr>
        <w:t>V.2.5) Information about subcontracting</w:t>
      </w:r>
    </w:p>
    <w:p w14:paraId="6E18FBD7" w14:textId="7C44F1F3" w:rsidR="009C71B1" w:rsidRPr="008F3B92" w:rsidRDefault="009C71B1" w:rsidP="00803D74">
      <w:pPr>
        <w:spacing w:beforeAutospacing="1" w:afterAutospacing="1"/>
        <w:rPr>
          <w:sz w:val="22"/>
          <w:szCs w:val="22"/>
        </w:rPr>
      </w:pPr>
      <w:r w:rsidRPr="008F3B92">
        <w:rPr>
          <w:sz w:val="22"/>
          <w:szCs w:val="22"/>
        </w:rPr>
        <w:t xml:space="preserve">The contract is likely to be subcontracted: </w:t>
      </w:r>
      <w:r w:rsidR="00274332" w:rsidRPr="008F3B92">
        <w:rPr>
          <w:sz w:val="22"/>
          <w:szCs w:val="22"/>
        </w:rPr>
        <w:t>no</w:t>
      </w:r>
    </w:p>
    <w:p w14:paraId="42F2E969" w14:textId="77777777" w:rsidR="00274332" w:rsidRPr="008F3B92" w:rsidRDefault="00452CA8" w:rsidP="00274332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F3B92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7BF130A4" w:rsidR="001468B0" w:rsidRPr="008F3B92" w:rsidRDefault="00274332" w:rsidP="00274332">
      <w:pPr>
        <w:spacing w:beforeAutospacing="1" w:afterAutospacing="1"/>
        <w:rPr>
          <w:sz w:val="22"/>
          <w:szCs w:val="22"/>
          <w:lang w:val="en-GB"/>
        </w:rPr>
      </w:pPr>
      <w:r w:rsidRPr="008F3B92">
        <w:rPr>
          <w:sz w:val="22"/>
          <w:szCs w:val="22"/>
          <w:lang w:val="en-GB"/>
        </w:rPr>
        <w:t>Not applicable.</w:t>
      </w:r>
    </w:p>
    <w:sectPr w:rsidR="001468B0" w:rsidRPr="008F3B92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9373" w14:textId="77777777" w:rsidR="00804988" w:rsidRDefault="00804988">
      <w:r>
        <w:separator/>
      </w:r>
    </w:p>
  </w:endnote>
  <w:endnote w:type="continuationSeparator" w:id="0">
    <w:p w14:paraId="20383E75" w14:textId="77777777" w:rsidR="00804988" w:rsidRDefault="0080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57CC" w14:textId="77777777" w:rsidR="00804988" w:rsidRDefault="00804988">
      <w:r>
        <w:separator/>
      </w:r>
    </w:p>
  </w:footnote>
  <w:footnote w:type="continuationSeparator" w:id="0">
    <w:p w14:paraId="640AEA68" w14:textId="77777777" w:rsidR="00804988" w:rsidRDefault="0080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885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717970590">
    <w:abstractNumId w:val="2"/>
  </w:num>
  <w:num w:numId="3" w16cid:durableId="26302275">
    <w:abstractNumId w:val="2"/>
  </w:num>
  <w:num w:numId="4" w16cid:durableId="158606267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4190604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6963858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05862426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46072932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400107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920292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23437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74332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828CC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1044"/>
    <w:rsid w:val="006320B3"/>
    <w:rsid w:val="006461A2"/>
    <w:rsid w:val="00661F0E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4988"/>
    <w:rsid w:val="00806E5C"/>
    <w:rsid w:val="00807B54"/>
    <w:rsid w:val="00841AEF"/>
    <w:rsid w:val="0087529C"/>
    <w:rsid w:val="008B11D4"/>
    <w:rsid w:val="008B3357"/>
    <w:rsid w:val="008D1C6D"/>
    <w:rsid w:val="008E2772"/>
    <w:rsid w:val="008E614F"/>
    <w:rsid w:val="008F3B92"/>
    <w:rsid w:val="00925DA7"/>
    <w:rsid w:val="00970130"/>
    <w:rsid w:val="00975606"/>
    <w:rsid w:val="00977560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A2904"/>
    <w:rsid w:val="00AC12C6"/>
    <w:rsid w:val="00AC392C"/>
    <w:rsid w:val="00AE2B68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0322E"/>
    <w:rsid w:val="00E6285C"/>
    <w:rsid w:val="00E75DF1"/>
    <w:rsid w:val="00E83E08"/>
    <w:rsid w:val="00E90886"/>
    <w:rsid w:val="00E92730"/>
    <w:rsid w:val="00EB4C73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9F943-068E-42B4-A055-53C8CA1CB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238D-71D1-4A78-862D-69D27BB73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11</cp:revision>
  <cp:lastPrinted>2000-12-14T11:55:00Z</cp:lastPrinted>
  <dcterms:created xsi:type="dcterms:W3CDTF">2022-05-17T09:24:00Z</dcterms:created>
  <dcterms:modified xsi:type="dcterms:W3CDTF">2024-12-20T10:53:00Z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